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25E75" w14:textId="571EB1B1" w:rsidR="00745AC6" w:rsidRPr="004E02AD" w:rsidRDefault="004E02AD">
      <w:pPr>
        <w:pStyle w:val="Heading1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Table S1: </w:t>
      </w:r>
      <w:r w:rsidRPr="004E02AD">
        <w:rPr>
          <w:rFonts w:ascii="Times New Roman" w:hAnsi="Times New Roman" w:cs="Times New Roman"/>
          <w:color w:val="auto"/>
          <w:sz w:val="24"/>
          <w:szCs w:val="24"/>
        </w:rPr>
        <w:t>Summary of Collected and Sequenced Samples by State</w:t>
      </w:r>
    </w:p>
    <w:p w14:paraId="024C33DB" w14:textId="77777777" w:rsidR="00EB70D4" w:rsidRPr="004E02AD" w:rsidRDefault="00EB70D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XSpec="center" w:tblpY="2678"/>
        <w:tblW w:w="11874" w:type="dxa"/>
        <w:tblLook w:val="04A0" w:firstRow="1" w:lastRow="0" w:firstColumn="1" w:lastColumn="0" w:noHBand="0" w:noVBand="1"/>
      </w:tblPr>
      <w:tblGrid>
        <w:gridCol w:w="763"/>
        <w:gridCol w:w="763"/>
        <w:gridCol w:w="1070"/>
        <w:gridCol w:w="1070"/>
        <w:gridCol w:w="1003"/>
        <w:gridCol w:w="923"/>
        <w:gridCol w:w="796"/>
        <w:gridCol w:w="737"/>
        <w:gridCol w:w="776"/>
        <w:gridCol w:w="769"/>
        <w:gridCol w:w="796"/>
        <w:gridCol w:w="736"/>
        <w:gridCol w:w="797"/>
        <w:gridCol w:w="875"/>
      </w:tblGrid>
      <w:tr w:rsidR="004E02AD" w:rsidRPr="004E02AD" w14:paraId="53B19ACA" w14:textId="1FB8EA3D" w:rsidTr="004E02AD">
        <w:trPr>
          <w:trHeight w:val="594"/>
        </w:trPr>
        <w:tc>
          <w:tcPr>
            <w:tcW w:w="750" w:type="dxa"/>
          </w:tcPr>
          <w:p w14:paraId="3FE26409" w14:textId="77777777" w:rsidR="00BD0450" w:rsidRPr="00160625" w:rsidRDefault="00BD0450" w:rsidP="00EB70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State</w:t>
            </w:r>
          </w:p>
        </w:tc>
        <w:tc>
          <w:tcPr>
            <w:tcW w:w="750" w:type="dxa"/>
          </w:tcPr>
          <w:p w14:paraId="6B248409" w14:textId="77777777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Sites (F/A)</w:t>
            </w:r>
          </w:p>
        </w:tc>
        <w:tc>
          <w:tcPr>
            <w:tcW w:w="1030" w:type="dxa"/>
          </w:tcPr>
          <w:p w14:paraId="2C82E6F6" w14:textId="77777777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  <w:p w14:paraId="4DA7F28F" w14:textId="71EE1801" w:rsidR="000A70CE" w:rsidRPr="00160625" w:rsidRDefault="000A70CE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Samples</w:t>
            </w:r>
          </w:p>
        </w:tc>
        <w:tc>
          <w:tcPr>
            <w:tcW w:w="1030" w:type="dxa"/>
          </w:tcPr>
          <w:p w14:paraId="72EA3425" w14:textId="61532464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Samples (2021–23)</w:t>
            </w:r>
          </w:p>
        </w:tc>
        <w:tc>
          <w:tcPr>
            <w:tcW w:w="1003" w:type="dxa"/>
          </w:tcPr>
          <w:p w14:paraId="244CFDDB" w14:textId="77777777" w:rsidR="004E02AD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</w:t>
            </w:r>
          </w:p>
          <w:p w14:paraId="1DDF586B" w14:textId="126ABFCE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/NOB</w:t>
            </w:r>
          </w:p>
        </w:tc>
        <w:tc>
          <w:tcPr>
            <w:tcW w:w="923" w:type="dxa"/>
          </w:tcPr>
          <w:p w14:paraId="1C4FC6C8" w14:textId="77777777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Sel. Seq. (B/T)</w:t>
            </w:r>
          </w:p>
        </w:tc>
        <w:tc>
          <w:tcPr>
            <w:tcW w:w="796" w:type="dxa"/>
          </w:tcPr>
          <w:p w14:paraId="77C21DBB" w14:textId="77777777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ONT Seq. </w:t>
            </w:r>
          </w:p>
          <w:p w14:paraId="3B89AC31" w14:textId="1258E7D2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 (%)</w:t>
            </w:r>
          </w:p>
        </w:tc>
        <w:tc>
          <w:tcPr>
            <w:tcW w:w="717" w:type="dxa"/>
          </w:tcPr>
          <w:p w14:paraId="2B9F9CDC" w14:textId="77777777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ONT Gen. (F/P)</w:t>
            </w:r>
          </w:p>
        </w:tc>
        <w:tc>
          <w:tcPr>
            <w:tcW w:w="776" w:type="dxa"/>
          </w:tcPr>
          <w:p w14:paraId="25515B39" w14:textId="77777777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ONT Dist. (N, Yr)</w:t>
            </w:r>
          </w:p>
        </w:tc>
        <w:tc>
          <w:tcPr>
            <w:tcW w:w="790" w:type="dxa"/>
          </w:tcPr>
          <w:p w14:paraId="034F991B" w14:textId="0BE1316B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ONT Dist. (N, F/A)</w:t>
            </w:r>
          </w:p>
        </w:tc>
        <w:tc>
          <w:tcPr>
            <w:tcW w:w="796" w:type="dxa"/>
          </w:tcPr>
          <w:p w14:paraId="69AC4ED3" w14:textId="7BF50F0E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ILL Seq. </w:t>
            </w:r>
          </w:p>
          <w:p w14:paraId="3D254F22" w14:textId="52503273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 (%)</w:t>
            </w:r>
          </w:p>
        </w:tc>
        <w:tc>
          <w:tcPr>
            <w:tcW w:w="710" w:type="dxa"/>
          </w:tcPr>
          <w:p w14:paraId="5B599262" w14:textId="77777777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ILL Gen. (F/P)</w:t>
            </w:r>
          </w:p>
        </w:tc>
        <w:tc>
          <w:tcPr>
            <w:tcW w:w="810" w:type="dxa"/>
          </w:tcPr>
          <w:p w14:paraId="16519AF0" w14:textId="77777777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ILL Dist. (N, Yr)</w:t>
            </w:r>
          </w:p>
        </w:tc>
        <w:tc>
          <w:tcPr>
            <w:tcW w:w="993" w:type="dxa"/>
          </w:tcPr>
          <w:p w14:paraId="13FEE51A" w14:textId="7635C742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ILL Dist. (N, F/A)</w:t>
            </w:r>
          </w:p>
        </w:tc>
      </w:tr>
      <w:tr w:rsidR="004E02AD" w:rsidRPr="004E02AD" w14:paraId="0D9C4690" w14:textId="34A7E01A" w:rsidTr="004E02AD">
        <w:trPr>
          <w:trHeight w:val="45"/>
        </w:trPr>
        <w:tc>
          <w:tcPr>
            <w:tcW w:w="750" w:type="dxa"/>
          </w:tcPr>
          <w:p w14:paraId="5F8C1AA9" w14:textId="77777777" w:rsidR="00BD0450" w:rsidRPr="004E02AD" w:rsidRDefault="00BD0450" w:rsidP="00EB7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Ogun</w:t>
            </w:r>
          </w:p>
        </w:tc>
        <w:tc>
          <w:tcPr>
            <w:tcW w:w="750" w:type="dxa"/>
          </w:tcPr>
          <w:p w14:paraId="1CE7B916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18/1</w:t>
            </w:r>
          </w:p>
        </w:tc>
        <w:tc>
          <w:tcPr>
            <w:tcW w:w="1030" w:type="dxa"/>
          </w:tcPr>
          <w:p w14:paraId="12707B65" w14:textId="2D7CFEC4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030" w:type="dxa"/>
          </w:tcPr>
          <w:p w14:paraId="00B445DB" w14:textId="3F1136CF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85, 14, 50</w:t>
            </w:r>
          </w:p>
        </w:tc>
        <w:tc>
          <w:tcPr>
            <w:tcW w:w="1003" w:type="dxa"/>
          </w:tcPr>
          <w:p w14:paraId="1EE89344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99/50</w:t>
            </w:r>
          </w:p>
        </w:tc>
        <w:tc>
          <w:tcPr>
            <w:tcW w:w="923" w:type="dxa"/>
          </w:tcPr>
          <w:p w14:paraId="5B664DBA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64 (54/10)</w:t>
            </w:r>
          </w:p>
        </w:tc>
        <w:tc>
          <w:tcPr>
            <w:tcW w:w="796" w:type="dxa"/>
          </w:tcPr>
          <w:p w14:paraId="7EC0BC7C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33 (51.6)</w:t>
            </w:r>
          </w:p>
        </w:tc>
        <w:tc>
          <w:tcPr>
            <w:tcW w:w="717" w:type="dxa"/>
          </w:tcPr>
          <w:p w14:paraId="430BD662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11/0</w:t>
            </w:r>
          </w:p>
        </w:tc>
        <w:tc>
          <w:tcPr>
            <w:tcW w:w="776" w:type="dxa"/>
          </w:tcPr>
          <w:p w14:paraId="382C58D3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(11, 2021)</w:t>
            </w:r>
          </w:p>
        </w:tc>
        <w:tc>
          <w:tcPr>
            <w:tcW w:w="790" w:type="dxa"/>
          </w:tcPr>
          <w:p w14:paraId="43AA29AB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(3, F)</w:t>
            </w:r>
          </w:p>
          <w:p w14:paraId="7020D005" w14:textId="1E6C944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(8, A)</w:t>
            </w:r>
          </w:p>
        </w:tc>
        <w:tc>
          <w:tcPr>
            <w:tcW w:w="796" w:type="dxa"/>
          </w:tcPr>
          <w:p w14:paraId="18586DB9" w14:textId="6B72C150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27 (42.2)</w:t>
            </w:r>
          </w:p>
        </w:tc>
        <w:tc>
          <w:tcPr>
            <w:tcW w:w="710" w:type="dxa"/>
          </w:tcPr>
          <w:p w14:paraId="1376083C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6/8</w:t>
            </w:r>
          </w:p>
        </w:tc>
        <w:tc>
          <w:tcPr>
            <w:tcW w:w="810" w:type="dxa"/>
          </w:tcPr>
          <w:p w14:paraId="322697DA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(6, 2021)</w:t>
            </w:r>
          </w:p>
        </w:tc>
        <w:tc>
          <w:tcPr>
            <w:tcW w:w="993" w:type="dxa"/>
          </w:tcPr>
          <w:p w14:paraId="219E3343" w14:textId="77777777" w:rsidR="004E02AD" w:rsidRDefault="00BD0450" w:rsidP="004E0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(2, F)</w:t>
            </w:r>
          </w:p>
          <w:p w14:paraId="274D0E21" w14:textId="4A57B3EC" w:rsidR="00BD0450" w:rsidRPr="004E02AD" w:rsidRDefault="00BD0450" w:rsidP="004E0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(4, A)</w:t>
            </w:r>
          </w:p>
        </w:tc>
      </w:tr>
      <w:tr w:rsidR="004E02AD" w:rsidRPr="004E02AD" w14:paraId="270CA83B" w14:textId="5223C2CE" w:rsidTr="004E02AD">
        <w:trPr>
          <w:trHeight w:val="298"/>
        </w:trPr>
        <w:tc>
          <w:tcPr>
            <w:tcW w:w="750" w:type="dxa"/>
          </w:tcPr>
          <w:p w14:paraId="3F4BB6EA" w14:textId="77777777" w:rsidR="00BD0450" w:rsidRPr="004E02AD" w:rsidRDefault="00BD0450" w:rsidP="00EB7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Osun</w:t>
            </w:r>
          </w:p>
        </w:tc>
        <w:tc>
          <w:tcPr>
            <w:tcW w:w="750" w:type="dxa"/>
          </w:tcPr>
          <w:p w14:paraId="56B4F61D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12/0</w:t>
            </w:r>
          </w:p>
        </w:tc>
        <w:tc>
          <w:tcPr>
            <w:tcW w:w="1030" w:type="dxa"/>
          </w:tcPr>
          <w:p w14:paraId="5EE00221" w14:textId="33D43BFC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30" w:type="dxa"/>
          </w:tcPr>
          <w:p w14:paraId="77529ED5" w14:textId="003A7D2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11, 5, 62</w:t>
            </w:r>
          </w:p>
        </w:tc>
        <w:tc>
          <w:tcPr>
            <w:tcW w:w="1003" w:type="dxa"/>
          </w:tcPr>
          <w:p w14:paraId="37A44B96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16/62</w:t>
            </w:r>
          </w:p>
        </w:tc>
        <w:tc>
          <w:tcPr>
            <w:tcW w:w="923" w:type="dxa"/>
          </w:tcPr>
          <w:p w14:paraId="34F49D39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13 (13/0)</w:t>
            </w:r>
          </w:p>
        </w:tc>
        <w:tc>
          <w:tcPr>
            <w:tcW w:w="796" w:type="dxa"/>
          </w:tcPr>
          <w:p w14:paraId="2740647B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10 (76.9)</w:t>
            </w:r>
          </w:p>
        </w:tc>
        <w:tc>
          <w:tcPr>
            <w:tcW w:w="717" w:type="dxa"/>
          </w:tcPr>
          <w:p w14:paraId="6C5B952D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6/0</w:t>
            </w:r>
          </w:p>
        </w:tc>
        <w:tc>
          <w:tcPr>
            <w:tcW w:w="776" w:type="dxa"/>
          </w:tcPr>
          <w:p w14:paraId="1076DF07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(6, 2021)</w:t>
            </w:r>
          </w:p>
        </w:tc>
        <w:tc>
          <w:tcPr>
            <w:tcW w:w="790" w:type="dxa"/>
          </w:tcPr>
          <w:p w14:paraId="6B7291E9" w14:textId="420BBAF9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(6, F)</w:t>
            </w:r>
          </w:p>
        </w:tc>
        <w:tc>
          <w:tcPr>
            <w:tcW w:w="796" w:type="dxa"/>
          </w:tcPr>
          <w:p w14:paraId="3B56D6CD" w14:textId="2B61337B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8 (61.5)</w:t>
            </w:r>
          </w:p>
        </w:tc>
        <w:tc>
          <w:tcPr>
            <w:tcW w:w="710" w:type="dxa"/>
          </w:tcPr>
          <w:p w14:paraId="0D7B465A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1/5</w:t>
            </w:r>
          </w:p>
        </w:tc>
        <w:tc>
          <w:tcPr>
            <w:tcW w:w="810" w:type="dxa"/>
          </w:tcPr>
          <w:p w14:paraId="4D468FEF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(1, 2021)</w:t>
            </w:r>
          </w:p>
        </w:tc>
        <w:tc>
          <w:tcPr>
            <w:tcW w:w="993" w:type="dxa"/>
          </w:tcPr>
          <w:p w14:paraId="40F5493B" w14:textId="4D21529A" w:rsidR="00BD0450" w:rsidRPr="004E02AD" w:rsidRDefault="00BD0450" w:rsidP="004E0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(1, F)</w:t>
            </w:r>
          </w:p>
        </w:tc>
      </w:tr>
      <w:tr w:rsidR="004E02AD" w:rsidRPr="004E02AD" w14:paraId="74BA2957" w14:textId="1D072198" w:rsidTr="004E02AD">
        <w:trPr>
          <w:trHeight w:val="476"/>
        </w:trPr>
        <w:tc>
          <w:tcPr>
            <w:tcW w:w="750" w:type="dxa"/>
          </w:tcPr>
          <w:p w14:paraId="2B9EA232" w14:textId="77777777" w:rsidR="00BD0450" w:rsidRPr="004E02AD" w:rsidRDefault="00BD0450" w:rsidP="00EB7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Oyo</w:t>
            </w:r>
          </w:p>
        </w:tc>
        <w:tc>
          <w:tcPr>
            <w:tcW w:w="750" w:type="dxa"/>
          </w:tcPr>
          <w:p w14:paraId="7FC12BEE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16/1</w:t>
            </w:r>
          </w:p>
        </w:tc>
        <w:tc>
          <w:tcPr>
            <w:tcW w:w="1030" w:type="dxa"/>
          </w:tcPr>
          <w:p w14:paraId="74E6F621" w14:textId="7D437AA4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30" w:type="dxa"/>
          </w:tcPr>
          <w:p w14:paraId="30BF4C83" w14:textId="52BE9856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0, 7, 52</w:t>
            </w:r>
          </w:p>
        </w:tc>
        <w:tc>
          <w:tcPr>
            <w:tcW w:w="1003" w:type="dxa"/>
          </w:tcPr>
          <w:p w14:paraId="35E70B97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17/42</w:t>
            </w:r>
          </w:p>
        </w:tc>
        <w:tc>
          <w:tcPr>
            <w:tcW w:w="923" w:type="dxa"/>
          </w:tcPr>
          <w:p w14:paraId="7BB47D10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12 (12/0)</w:t>
            </w:r>
          </w:p>
        </w:tc>
        <w:tc>
          <w:tcPr>
            <w:tcW w:w="796" w:type="dxa"/>
          </w:tcPr>
          <w:p w14:paraId="562ECD84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7 (58.3)</w:t>
            </w:r>
          </w:p>
        </w:tc>
        <w:tc>
          <w:tcPr>
            <w:tcW w:w="717" w:type="dxa"/>
          </w:tcPr>
          <w:p w14:paraId="5C8F20C9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</w:p>
        </w:tc>
        <w:tc>
          <w:tcPr>
            <w:tcW w:w="776" w:type="dxa"/>
          </w:tcPr>
          <w:p w14:paraId="79E9A512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(6, 2023)</w:t>
            </w:r>
          </w:p>
        </w:tc>
        <w:tc>
          <w:tcPr>
            <w:tcW w:w="790" w:type="dxa"/>
          </w:tcPr>
          <w:p w14:paraId="3732EA19" w14:textId="14D6882E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(6, F)</w:t>
            </w:r>
          </w:p>
        </w:tc>
        <w:tc>
          <w:tcPr>
            <w:tcW w:w="796" w:type="dxa"/>
          </w:tcPr>
          <w:p w14:paraId="136E8C84" w14:textId="51EAFD5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5 (41.7)</w:t>
            </w:r>
          </w:p>
        </w:tc>
        <w:tc>
          <w:tcPr>
            <w:tcW w:w="710" w:type="dxa"/>
          </w:tcPr>
          <w:p w14:paraId="131169DD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810" w:type="dxa"/>
          </w:tcPr>
          <w:p w14:paraId="1E1708D2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(0, 0)</w:t>
            </w:r>
          </w:p>
        </w:tc>
        <w:tc>
          <w:tcPr>
            <w:tcW w:w="993" w:type="dxa"/>
          </w:tcPr>
          <w:p w14:paraId="35A090CC" w14:textId="12D752D0" w:rsidR="00BD0450" w:rsidRPr="004E02AD" w:rsidRDefault="00BD0450" w:rsidP="004E0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(0, 0)</w:t>
            </w:r>
          </w:p>
        </w:tc>
      </w:tr>
      <w:tr w:rsidR="004E02AD" w:rsidRPr="004E02AD" w14:paraId="49AF1501" w14:textId="6BDFAE02" w:rsidTr="004E02AD">
        <w:trPr>
          <w:trHeight w:val="347"/>
        </w:trPr>
        <w:tc>
          <w:tcPr>
            <w:tcW w:w="750" w:type="dxa"/>
          </w:tcPr>
          <w:p w14:paraId="24D0F2A2" w14:textId="77777777" w:rsidR="00BD0450" w:rsidRPr="004E02AD" w:rsidRDefault="00BD0450" w:rsidP="00EB7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Abia</w:t>
            </w:r>
          </w:p>
        </w:tc>
        <w:tc>
          <w:tcPr>
            <w:tcW w:w="750" w:type="dxa"/>
          </w:tcPr>
          <w:p w14:paraId="7EF8E66C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8/0</w:t>
            </w:r>
          </w:p>
        </w:tc>
        <w:tc>
          <w:tcPr>
            <w:tcW w:w="1030" w:type="dxa"/>
          </w:tcPr>
          <w:p w14:paraId="6DA045D4" w14:textId="39296403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0" w:type="dxa"/>
          </w:tcPr>
          <w:p w14:paraId="2DACB891" w14:textId="5B7D367D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0, 0, 50</w:t>
            </w:r>
          </w:p>
        </w:tc>
        <w:tc>
          <w:tcPr>
            <w:tcW w:w="1003" w:type="dxa"/>
          </w:tcPr>
          <w:p w14:paraId="56316BEA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0/50</w:t>
            </w:r>
          </w:p>
        </w:tc>
        <w:tc>
          <w:tcPr>
            <w:tcW w:w="923" w:type="dxa"/>
          </w:tcPr>
          <w:p w14:paraId="4105D6A9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0 (0/0)</w:t>
            </w:r>
          </w:p>
        </w:tc>
        <w:tc>
          <w:tcPr>
            <w:tcW w:w="796" w:type="dxa"/>
          </w:tcPr>
          <w:p w14:paraId="1808E564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0 (0)</w:t>
            </w:r>
          </w:p>
        </w:tc>
        <w:tc>
          <w:tcPr>
            <w:tcW w:w="717" w:type="dxa"/>
          </w:tcPr>
          <w:p w14:paraId="2854F88F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776" w:type="dxa"/>
          </w:tcPr>
          <w:p w14:paraId="5ED04783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(0, 0)</w:t>
            </w:r>
          </w:p>
        </w:tc>
        <w:tc>
          <w:tcPr>
            <w:tcW w:w="790" w:type="dxa"/>
          </w:tcPr>
          <w:p w14:paraId="6886584B" w14:textId="53C8D752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796" w:type="dxa"/>
          </w:tcPr>
          <w:p w14:paraId="775443F4" w14:textId="374B8DA9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0 (0)</w:t>
            </w:r>
          </w:p>
        </w:tc>
        <w:tc>
          <w:tcPr>
            <w:tcW w:w="710" w:type="dxa"/>
          </w:tcPr>
          <w:p w14:paraId="76BFDFE6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810" w:type="dxa"/>
          </w:tcPr>
          <w:p w14:paraId="39FD68ED" w14:textId="77777777" w:rsidR="00BD0450" w:rsidRPr="004E02AD" w:rsidRDefault="00BD0450" w:rsidP="00EB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(0, 0)</w:t>
            </w:r>
          </w:p>
        </w:tc>
        <w:tc>
          <w:tcPr>
            <w:tcW w:w="993" w:type="dxa"/>
          </w:tcPr>
          <w:p w14:paraId="7F238300" w14:textId="6990B433" w:rsidR="00BD0450" w:rsidRPr="004E02AD" w:rsidRDefault="00BD0450" w:rsidP="004E0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2AD">
              <w:rPr>
                <w:rFonts w:ascii="Times New Roman" w:hAnsi="Times New Roman" w:cs="Times New Roman"/>
                <w:sz w:val="24"/>
                <w:szCs w:val="24"/>
              </w:rPr>
              <w:t>(0, 0)</w:t>
            </w:r>
          </w:p>
        </w:tc>
      </w:tr>
      <w:tr w:rsidR="004E02AD" w:rsidRPr="004E02AD" w14:paraId="07C237D7" w14:textId="10659602" w:rsidTr="004E02AD">
        <w:trPr>
          <w:trHeight w:val="803"/>
        </w:trPr>
        <w:tc>
          <w:tcPr>
            <w:tcW w:w="750" w:type="dxa"/>
          </w:tcPr>
          <w:p w14:paraId="5CC59716" w14:textId="77777777" w:rsidR="00BD0450" w:rsidRPr="00160625" w:rsidRDefault="00BD0450" w:rsidP="00EB70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750" w:type="dxa"/>
          </w:tcPr>
          <w:p w14:paraId="23420B06" w14:textId="77777777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54/2</w:t>
            </w:r>
          </w:p>
        </w:tc>
        <w:tc>
          <w:tcPr>
            <w:tcW w:w="1030" w:type="dxa"/>
          </w:tcPr>
          <w:p w14:paraId="7F699F28" w14:textId="16327AF7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336</w:t>
            </w:r>
          </w:p>
        </w:tc>
        <w:tc>
          <w:tcPr>
            <w:tcW w:w="1030" w:type="dxa"/>
          </w:tcPr>
          <w:p w14:paraId="37ADAB77" w14:textId="38A3CFDA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96, 26, 214</w:t>
            </w:r>
          </w:p>
        </w:tc>
        <w:tc>
          <w:tcPr>
            <w:tcW w:w="1003" w:type="dxa"/>
          </w:tcPr>
          <w:p w14:paraId="1C97B63F" w14:textId="77777777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132/204</w:t>
            </w:r>
          </w:p>
        </w:tc>
        <w:tc>
          <w:tcPr>
            <w:tcW w:w="923" w:type="dxa"/>
          </w:tcPr>
          <w:p w14:paraId="03374357" w14:textId="77777777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 (79/10)</w:t>
            </w:r>
          </w:p>
        </w:tc>
        <w:tc>
          <w:tcPr>
            <w:tcW w:w="796" w:type="dxa"/>
          </w:tcPr>
          <w:p w14:paraId="7A1F19C6" w14:textId="77777777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50ᵃ (56.2)</w:t>
            </w:r>
          </w:p>
        </w:tc>
        <w:tc>
          <w:tcPr>
            <w:tcW w:w="717" w:type="dxa"/>
          </w:tcPr>
          <w:p w14:paraId="162CB17A" w14:textId="1D98585B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CD7BE9"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ᵇ</w:t>
            </w: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/1</w:t>
            </w:r>
          </w:p>
        </w:tc>
        <w:tc>
          <w:tcPr>
            <w:tcW w:w="776" w:type="dxa"/>
          </w:tcPr>
          <w:p w14:paraId="4BA15921" w14:textId="77777777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(23, 2021 &amp; 2023)</w:t>
            </w:r>
          </w:p>
        </w:tc>
        <w:tc>
          <w:tcPr>
            <w:tcW w:w="790" w:type="dxa"/>
          </w:tcPr>
          <w:p w14:paraId="0FD5CECD" w14:textId="77777777" w:rsidR="00160625" w:rsidRDefault="00BD0450" w:rsidP="001606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(15, F)</w:t>
            </w:r>
          </w:p>
          <w:p w14:paraId="74702E51" w14:textId="42FA1A75" w:rsidR="00BD0450" w:rsidRPr="00160625" w:rsidRDefault="00BD0450" w:rsidP="001606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(8, A)</w:t>
            </w:r>
          </w:p>
        </w:tc>
        <w:tc>
          <w:tcPr>
            <w:tcW w:w="796" w:type="dxa"/>
          </w:tcPr>
          <w:p w14:paraId="07E52F98" w14:textId="04F63587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 (100)</w:t>
            </w:r>
          </w:p>
        </w:tc>
        <w:tc>
          <w:tcPr>
            <w:tcW w:w="710" w:type="dxa"/>
          </w:tcPr>
          <w:p w14:paraId="7E5F7D35" w14:textId="490D10B5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7/13</w:t>
            </w:r>
          </w:p>
        </w:tc>
        <w:tc>
          <w:tcPr>
            <w:tcW w:w="810" w:type="dxa"/>
          </w:tcPr>
          <w:p w14:paraId="305353CA" w14:textId="77777777" w:rsidR="00BD0450" w:rsidRPr="00160625" w:rsidRDefault="00BD0450" w:rsidP="00EB7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(7, 2021)</w:t>
            </w:r>
          </w:p>
        </w:tc>
        <w:tc>
          <w:tcPr>
            <w:tcW w:w="993" w:type="dxa"/>
          </w:tcPr>
          <w:p w14:paraId="0844334C" w14:textId="77777777" w:rsidR="00BD0450" w:rsidRPr="00160625" w:rsidRDefault="00BD0450" w:rsidP="004E02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(3, F)</w:t>
            </w:r>
          </w:p>
          <w:p w14:paraId="243879B5" w14:textId="0E0CAB8D" w:rsidR="00BD0450" w:rsidRPr="00160625" w:rsidRDefault="00BD0450" w:rsidP="004E02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(4, A)</w:t>
            </w:r>
          </w:p>
        </w:tc>
      </w:tr>
    </w:tbl>
    <w:p w14:paraId="2FB79BEC" w14:textId="4F28BC9C" w:rsidR="000A70CE" w:rsidRPr="004E02AD" w:rsidRDefault="004E02AD" w:rsidP="000A70CE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4E02AD">
        <w:rPr>
          <w:rFonts w:ascii="Times New Roman" w:hAnsi="Times New Roman" w:cs="Times New Roman"/>
          <w:sz w:val="24"/>
          <w:szCs w:val="24"/>
        </w:rPr>
        <w:t>F/A = Farm</w:t>
      </w:r>
      <w:r w:rsidR="001D670E" w:rsidRPr="004E02AD">
        <w:rPr>
          <w:rFonts w:ascii="Times New Roman" w:hAnsi="Times New Roman" w:cs="Times New Roman"/>
          <w:sz w:val="24"/>
          <w:szCs w:val="24"/>
        </w:rPr>
        <w:t>(</w:t>
      </w:r>
      <w:r w:rsidRPr="004E02AD">
        <w:rPr>
          <w:rFonts w:ascii="Times New Roman" w:hAnsi="Times New Roman" w:cs="Times New Roman"/>
          <w:sz w:val="24"/>
          <w:szCs w:val="24"/>
        </w:rPr>
        <w:t>s</w:t>
      </w:r>
      <w:r w:rsidR="001D670E" w:rsidRPr="004E02AD">
        <w:rPr>
          <w:rFonts w:ascii="Times New Roman" w:hAnsi="Times New Roman" w:cs="Times New Roman"/>
          <w:sz w:val="24"/>
          <w:szCs w:val="24"/>
        </w:rPr>
        <w:t>)</w:t>
      </w:r>
      <w:r w:rsidRPr="004E02AD">
        <w:rPr>
          <w:rFonts w:ascii="Times New Roman" w:hAnsi="Times New Roman" w:cs="Times New Roman"/>
          <w:sz w:val="24"/>
          <w:szCs w:val="24"/>
        </w:rPr>
        <w:t>/Abattoir</w:t>
      </w:r>
      <w:r w:rsidR="001D670E" w:rsidRPr="004E02AD">
        <w:rPr>
          <w:rFonts w:ascii="Times New Roman" w:hAnsi="Times New Roman" w:cs="Times New Roman"/>
          <w:sz w:val="24"/>
          <w:szCs w:val="24"/>
        </w:rPr>
        <w:t>(</w:t>
      </w:r>
      <w:r w:rsidRPr="004E02AD">
        <w:rPr>
          <w:rFonts w:ascii="Times New Roman" w:hAnsi="Times New Roman" w:cs="Times New Roman"/>
          <w:sz w:val="24"/>
          <w:szCs w:val="24"/>
        </w:rPr>
        <w:t>s</w:t>
      </w:r>
      <w:r w:rsidR="001D670E" w:rsidRPr="004E02AD">
        <w:rPr>
          <w:rFonts w:ascii="Times New Roman" w:hAnsi="Times New Roman" w:cs="Times New Roman"/>
          <w:sz w:val="24"/>
          <w:szCs w:val="24"/>
        </w:rPr>
        <w:t>)</w:t>
      </w:r>
      <w:r w:rsidRPr="004E02AD">
        <w:rPr>
          <w:rFonts w:ascii="Times New Roman" w:hAnsi="Times New Roman" w:cs="Times New Roman"/>
          <w:sz w:val="24"/>
          <w:szCs w:val="24"/>
        </w:rPr>
        <w:t xml:space="preserve">; OB/NOB = Outbreak/Non-outbreak samples; Sel. Seq. (B/T) = Samples selected for sequencing (Blood/Tissue); ONT = Oxford Nanopore Technologies; ILL = Illumina; Seq. = Sequenced; Gen. = Genomes; F/P = Full/Partial; Dist. = Distribution; Yr = Year; ᵃ = </w:t>
      </w:r>
      <w:r w:rsidR="000A70CE" w:rsidRPr="004E02AD">
        <w:rPr>
          <w:rFonts w:ascii="Times New Roman" w:hAnsi="Times New Roman" w:cs="Times New Roman"/>
          <w:sz w:val="24"/>
          <w:szCs w:val="24"/>
        </w:rPr>
        <w:t>contains 11 samples that were sequenced using both ONT and Illumina workflows</w:t>
      </w:r>
      <w:r w:rsidRPr="004E02AD">
        <w:rPr>
          <w:rFonts w:ascii="Times New Roman" w:hAnsi="Times New Roman" w:cs="Times New Roman"/>
          <w:sz w:val="24"/>
          <w:szCs w:val="24"/>
        </w:rPr>
        <w:t xml:space="preserve">; ᵇ = </w:t>
      </w:r>
      <w:r w:rsidR="000A70CE" w:rsidRPr="004E02AD">
        <w:rPr>
          <w:rFonts w:ascii="Times New Roman" w:hAnsi="Times New Roman" w:cs="Times New Roman"/>
          <w:sz w:val="24"/>
          <w:szCs w:val="24"/>
        </w:rPr>
        <w:t xml:space="preserve">Includes 3 full genomes also sequenced </w:t>
      </w:r>
      <w:r w:rsidR="00CD7BE9" w:rsidRPr="004E02AD">
        <w:rPr>
          <w:rFonts w:ascii="Times New Roman" w:hAnsi="Times New Roman" w:cs="Times New Roman"/>
          <w:sz w:val="24"/>
          <w:szCs w:val="24"/>
        </w:rPr>
        <w:t>amongst the Illumina</w:t>
      </w:r>
      <w:r w:rsidR="000A70CE" w:rsidRPr="004E02AD">
        <w:rPr>
          <w:rFonts w:ascii="Times New Roman" w:hAnsi="Times New Roman" w:cs="Times New Roman"/>
          <w:sz w:val="24"/>
          <w:szCs w:val="24"/>
        </w:rPr>
        <w:t xml:space="preserve"> dataset</w:t>
      </w:r>
      <w:r w:rsidRPr="004E02AD">
        <w:rPr>
          <w:rFonts w:ascii="Times New Roman" w:hAnsi="Times New Roman" w:cs="Times New Roman"/>
          <w:sz w:val="24"/>
          <w:szCs w:val="24"/>
        </w:rPr>
        <w:t>.</w:t>
      </w:r>
      <w:r w:rsidR="000A70CE" w:rsidRPr="004E02AD">
        <w:rPr>
          <w:rFonts w:ascii="Times New Roman" w:hAnsi="Times New Roman" w:cs="Times New Roman"/>
          <w:sz w:val="24"/>
          <w:szCs w:val="24"/>
        </w:rPr>
        <w:br/>
      </w:r>
      <w:r w:rsidR="000A70CE" w:rsidRPr="004E02AD">
        <w:rPr>
          <w:rFonts w:ascii="Times New Roman" w:hAnsi="Times New Roman" w:cs="Times New Roman"/>
          <w:sz w:val="24"/>
          <w:szCs w:val="24"/>
        </w:rPr>
        <w:br/>
      </w:r>
      <w:r w:rsidR="000A70CE" w:rsidRPr="004E02AD">
        <w:rPr>
          <w:rFonts w:ascii="Times New Roman" w:hAnsi="Times New Roman" w:cs="Times New Roman"/>
          <w:i/>
          <w:iCs/>
          <w:sz w:val="24"/>
          <w:szCs w:val="24"/>
        </w:rPr>
        <w:t>Total full genomes therefore = 27</w:t>
      </w:r>
    </w:p>
    <w:p w14:paraId="74DCBE9E" w14:textId="31E5823B" w:rsidR="00745AC6" w:rsidRPr="004E02AD" w:rsidRDefault="00745AC6">
      <w:pPr>
        <w:rPr>
          <w:rFonts w:ascii="Times New Roman" w:hAnsi="Times New Roman" w:cs="Times New Roman"/>
          <w:sz w:val="24"/>
          <w:szCs w:val="24"/>
        </w:rPr>
      </w:pPr>
    </w:p>
    <w:sectPr w:rsidR="00745AC6" w:rsidRPr="004E02A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11982086">
    <w:abstractNumId w:val="8"/>
  </w:num>
  <w:num w:numId="2" w16cid:durableId="2063553724">
    <w:abstractNumId w:val="6"/>
  </w:num>
  <w:num w:numId="3" w16cid:durableId="383675954">
    <w:abstractNumId w:val="5"/>
  </w:num>
  <w:num w:numId="4" w16cid:durableId="261030483">
    <w:abstractNumId w:val="4"/>
  </w:num>
  <w:num w:numId="5" w16cid:durableId="961305487">
    <w:abstractNumId w:val="7"/>
  </w:num>
  <w:num w:numId="6" w16cid:durableId="1291519778">
    <w:abstractNumId w:val="3"/>
  </w:num>
  <w:num w:numId="7" w16cid:durableId="582107431">
    <w:abstractNumId w:val="2"/>
  </w:num>
  <w:num w:numId="8" w16cid:durableId="213545397">
    <w:abstractNumId w:val="1"/>
  </w:num>
  <w:num w:numId="9" w16cid:durableId="154952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A70CE"/>
    <w:rsid w:val="00140B2D"/>
    <w:rsid w:val="0015074B"/>
    <w:rsid w:val="00160625"/>
    <w:rsid w:val="001D670E"/>
    <w:rsid w:val="001D74E3"/>
    <w:rsid w:val="0029639D"/>
    <w:rsid w:val="00326F90"/>
    <w:rsid w:val="004E02AD"/>
    <w:rsid w:val="00745AC6"/>
    <w:rsid w:val="00AA1D8D"/>
    <w:rsid w:val="00B47730"/>
    <w:rsid w:val="00BD0450"/>
    <w:rsid w:val="00CB0664"/>
    <w:rsid w:val="00CD7BE9"/>
    <w:rsid w:val="00EB70D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A69B1C"/>
  <w14:defaultImageDpi w14:val="300"/>
  <w15:docId w15:val="{B6C104CB-1520-49CA-BAD9-EBBABC09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1022</Characters>
  <Application>Microsoft Office Word</Application>
  <DocSecurity>0</DocSecurity>
  <Lines>170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Alhaji Olono</cp:lastModifiedBy>
  <cp:revision>3</cp:revision>
  <dcterms:created xsi:type="dcterms:W3CDTF">2025-10-27T13:17:00Z</dcterms:created>
  <dcterms:modified xsi:type="dcterms:W3CDTF">2025-10-27T14:25:00Z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ff475d25-bbc6-4a81-91af-b9feb6c2a354</vt:lpwstr>
  </property>
</Properties>
</file>